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9C" w:rsidRPr="00A44B76" w:rsidRDefault="008A639C" w:rsidP="008A639C">
      <w:pPr>
        <w:spacing w:line="360" w:lineRule="auto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bookmarkStart w:id="0" w:name="_GoBack"/>
      <w:bookmarkEnd w:id="0"/>
      <w:r w:rsidRPr="00A44B76">
        <w:rPr>
          <w:rFonts w:ascii="Tahoma" w:hAnsi="Tahoma" w:cs="Tahoma"/>
          <w:b/>
          <w:i/>
          <w:sz w:val="24"/>
          <w:szCs w:val="24"/>
        </w:rPr>
        <w:t>ORDEN DEL DÍA DE LA SESIÓN ORDINARIA CONVOCADA PARA EL MIÉRCOLES 27 DE MAYO DEL AÑO 2020.</w:t>
      </w:r>
    </w:p>
    <w:p w:rsidR="008A639C" w:rsidRPr="00A44B76" w:rsidRDefault="008A639C" w:rsidP="008A639C">
      <w:pPr>
        <w:spacing w:line="360" w:lineRule="auto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A44B76">
        <w:rPr>
          <w:rFonts w:ascii="Tahoma" w:hAnsi="Tahoma" w:cs="Tahoma"/>
          <w:b/>
          <w:i/>
          <w:sz w:val="24"/>
          <w:szCs w:val="24"/>
        </w:rPr>
        <w:t>11:00 HORAS.</w:t>
      </w:r>
    </w:p>
    <w:p w:rsidR="008A639C" w:rsidRPr="00A44B76" w:rsidRDefault="008A639C" w:rsidP="008A639C">
      <w:pPr>
        <w:spacing w:line="360" w:lineRule="auto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</w:p>
    <w:p w:rsidR="008A639C" w:rsidRPr="00A44B76" w:rsidRDefault="008A639C" w:rsidP="00A44B76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44B76">
        <w:rPr>
          <w:rFonts w:ascii="Tahoma" w:hAnsi="Tahoma" w:cs="Tahoma"/>
          <w:b/>
          <w:i/>
          <w:sz w:val="24"/>
          <w:szCs w:val="24"/>
        </w:rPr>
        <w:t>I.-</w:t>
      </w:r>
      <w:r w:rsidRPr="00A44B76">
        <w:rPr>
          <w:rFonts w:ascii="Tahoma" w:hAnsi="Tahoma" w:cs="Tahoma"/>
          <w:i/>
          <w:sz w:val="24"/>
          <w:szCs w:val="24"/>
        </w:rPr>
        <w:t xml:space="preserve"> LECTURA DEL ORDEN DEL DÍA.</w:t>
      </w:r>
    </w:p>
    <w:p w:rsidR="008A639C" w:rsidRPr="00A44B76" w:rsidRDefault="008A639C" w:rsidP="008A639C">
      <w:pPr>
        <w:spacing w:line="360" w:lineRule="auto"/>
        <w:ind w:left="1021"/>
        <w:jc w:val="both"/>
        <w:rPr>
          <w:rFonts w:ascii="Tahoma" w:hAnsi="Tahoma" w:cs="Tahoma"/>
          <w:i/>
          <w:sz w:val="24"/>
          <w:szCs w:val="24"/>
        </w:rPr>
      </w:pPr>
    </w:p>
    <w:p w:rsidR="008A639C" w:rsidRPr="00A44B76" w:rsidRDefault="008A639C" w:rsidP="00A44B76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44B76">
        <w:rPr>
          <w:rFonts w:ascii="Tahoma" w:hAnsi="Tahoma" w:cs="Tahoma"/>
          <w:b/>
          <w:i/>
          <w:sz w:val="24"/>
          <w:szCs w:val="24"/>
        </w:rPr>
        <w:t>II.-</w:t>
      </w:r>
      <w:r w:rsidRPr="00A44B76">
        <w:rPr>
          <w:rFonts w:ascii="Tahoma" w:hAnsi="Tahoma" w:cs="Tahoma"/>
          <w:i/>
          <w:sz w:val="24"/>
          <w:szCs w:val="24"/>
        </w:rPr>
        <w:t xml:space="preserve"> DISCUSIÓN Y VOTACIÓN DE LA SÍNTESIS DEL ACTA DE LA SESIÓN ORDINARIA DE FECHA VEINTIUNO DE MAYO DEL AÑO 2020. </w:t>
      </w:r>
    </w:p>
    <w:p w:rsidR="008A639C" w:rsidRPr="00A44B76" w:rsidRDefault="008A639C" w:rsidP="008A639C">
      <w:pPr>
        <w:spacing w:line="360" w:lineRule="auto"/>
        <w:ind w:left="1021"/>
        <w:jc w:val="both"/>
        <w:rPr>
          <w:rFonts w:ascii="Tahoma" w:hAnsi="Tahoma" w:cs="Tahoma"/>
          <w:i/>
          <w:sz w:val="24"/>
          <w:szCs w:val="24"/>
        </w:rPr>
      </w:pPr>
    </w:p>
    <w:p w:rsidR="008A639C" w:rsidRPr="00A44B76" w:rsidRDefault="008A639C" w:rsidP="00A44B76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44B76">
        <w:rPr>
          <w:rFonts w:ascii="Tahoma" w:hAnsi="Tahoma" w:cs="Tahoma"/>
          <w:b/>
          <w:i/>
          <w:sz w:val="24"/>
          <w:szCs w:val="24"/>
        </w:rPr>
        <w:t>III.-</w:t>
      </w:r>
      <w:r w:rsidRPr="00A44B76">
        <w:rPr>
          <w:rFonts w:ascii="Tahoma" w:hAnsi="Tahoma" w:cs="Tahoma"/>
          <w:i/>
          <w:sz w:val="24"/>
          <w:szCs w:val="24"/>
        </w:rPr>
        <w:t xml:space="preserve"> ASUNTOS EN CARTERA: </w:t>
      </w:r>
    </w:p>
    <w:p w:rsidR="008A639C" w:rsidRPr="00A44B76" w:rsidRDefault="008A639C" w:rsidP="008A639C">
      <w:pPr>
        <w:spacing w:line="360" w:lineRule="auto"/>
        <w:ind w:left="1021"/>
        <w:jc w:val="both"/>
        <w:rPr>
          <w:rFonts w:ascii="Tahoma" w:hAnsi="Tahoma" w:cs="Tahoma"/>
          <w:i/>
          <w:sz w:val="24"/>
          <w:szCs w:val="24"/>
        </w:rPr>
      </w:pPr>
    </w:p>
    <w:p w:rsidR="008A639C" w:rsidRPr="00A44B76" w:rsidRDefault="008A639C" w:rsidP="00A44B76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44B76">
        <w:rPr>
          <w:rFonts w:ascii="Tahoma" w:hAnsi="Tahoma" w:cs="Tahoma"/>
          <w:i/>
          <w:sz w:val="24"/>
          <w:szCs w:val="24"/>
        </w:rPr>
        <w:t xml:space="preserve">DICTAMEN DE LA COMISIÓN PERMANENTE DE PUNTOS CONSTITUCIONALES Y GOBERNACIÓN, POR EL QUE SE LE ADICIONA UN ARTÍCULO TRANSITORIO A LA LEY DE INSTITUCIONES Y PROCEDIMIENTOS ELECTORALES DEL ESTADO DE YUCATÁN PARA EFECTO DE QUE, POR ÚNICA OCASIÓN, SE APLACE AL MES DE NOVIEMBRE DEL AÑO 2020 EL INICIO DEL PROCESO ELECTORAL 2020-2021 EN EL ESTADO DE YUCATÁN. </w:t>
      </w:r>
    </w:p>
    <w:p w:rsidR="008A639C" w:rsidRPr="00A44B76" w:rsidRDefault="008A639C" w:rsidP="00A44B76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8A639C" w:rsidRPr="00A44B76" w:rsidRDefault="008A639C" w:rsidP="00A44B76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44B76">
        <w:rPr>
          <w:rFonts w:ascii="Tahoma" w:hAnsi="Tahoma" w:cs="Tahoma"/>
          <w:i/>
          <w:sz w:val="24"/>
          <w:szCs w:val="24"/>
        </w:rPr>
        <w:t xml:space="preserve">DICTAMEN DE LA COMISIÓN PERMANENTE DE PUNTOS CONSTITUCIONALES Y GOBERNACIÓN QUE CONTIENE EL PROYECTO DE DECRETO POR EL QUE SE REFORMA LA LEY DE GOBIERNO DEL PODER LEGISLATIVO DEL ESTADO DE YUCATÁN, EN MATERIA DE PARLAMENTO ABIERTO. </w:t>
      </w:r>
    </w:p>
    <w:p w:rsidR="008A639C" w:rsidRPr="00A44B76" w:rsidRDefault="008A639C" w:rsidP="00A44B76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8A639C" w:rsidRPr="00A44B76" w:rsidRDefault="008A639C" w:rsidP="00A44B76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44B76">
        <w:rPr>
          <w:rFonts w:ascii="Tahoma" w:hAnsi="Tahoma" w:cs="Tahoma"/>
          <w:i/>
          <w:sz w:val="24"/>
          <w:szCs w:val="24"/>
        </w:rPr>
        <w:t xml:space="preserve">DICTAMEN DE LA COMISIÓN PERMANENTE DE JUSTICIA Y SEGURIDAD PÚBLICA, POR EL QUE SE REFORMA EL CÓDIGO PENAL DEL ESTADO DE YUCATÁN EN MATERIA DE PERDÓN DEL OFENDIDO. </w:t>
      </w:r>
    </w:p>
    <w:p w:rsidR="008A639C" w:rsidRPr="00A44B76" w:rsidRDefault="008A639C" w:rsidP="00A44B76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8A639C" w:rsidRPr="00A44B76" w:rsidRDefault="008A639C" w:rsidP="00A44B76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44B76">
        <w:rPr>
          <w:rFonts w:ascii="Tahoma" w:hAnsi="Tahoma" w:cs="Tahoma"/>
          <w:i/>
          <w:sz w:val="24"/>
          <w:szCs w:val="24"/>
        </w:rPr>
        <w:t xml:space="preserve">DICTAMEN DE LA COMISIÓN PERMANENTE DE JUSTICIA Y SEGURIDAD </w:t>
      </w:r>
      <w:r w:rsidRPr="00A44B76">
        <w:rPr>
          <w:rFonts w:ascii="Tahoma" w:hAnsi="Tahoma" w:cs="Tahoma"/>
          <w:i/>
          <w:sz w:val="24"/>
          <w:szCs w:val="24"/>
        </w:rPr>
        <w:lastRenderedPageBreak/>
        <w:t xml:space="preserve">PÚBLICA, POR EL QUE SE MODIFICA EL CÓDIGO PENAL DEL ESTADO DE YUCATÁN, EN MATERIA DE FRAUDE TRATÁNDOSE DE LA INSOLVENCIA VOLUNTARIA DEL DEUDOR ALIMENTISTA. </w:t>
      </w:r>
    </w:p>
    <w:p w:rsidR="008A639C" w:rsidRPr="00A44B76" w:rsidRDefault="008A639C" w:rsidP="00A44B76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8A639C" w:rsidRPr="00A44B76" w:rsidRDefault="008A639C" w:rsidP="00A44B76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44B76">
        <w:rPr>
          <w:rFonts w:ascii="Tahoma" w:hAnsi="Tahoma" w:cs="Tahoma"/>
          <w:i/>
          <w:sz w:val="24"/>
          <w:szCs w:val="24"/>
        </w:rPr>
        <w:t>DICTAMEN DE LA COMISIÓN PERMANENTE DE PUNTOS CONSTITUCIONALES Y GOBERNACIÓN, POR EL QUE SE MODIFICA LA CONSTITUCIÓN POLÍTICA DEL</w:t>
      </w:r>
      <w:r w:rsidRPr="00A44B76">
        <w:rPr>
          <w:rFonts w:ascii="Tahoma" w:hAnsi="Tahoma" w:cs="Tahoma"/>
          <w:i/>
          <w:sz w:val="24"/>
          <w:szCs w:val="24"/>
        </w:rPr>
        <w:t xml:space="preserve"> </w:t>
      </w:r>
      <w:r w:rsidRPr="00A44B76">
        <w:rPr>
          <w:rFonts w:ascii="Tahoma" w:hAnsi="Tahoma" w:cs="Tahoma"/>
          <w:i/>
          <w:sz w:val="24"/>
          <w:szCs w:val="24"/>
        </w:rPr>
        <w:t xml:space="preserve">ESTADO DE YUCATÁN, EN MATERIA DE SESIONES FUERA DEL RECINTO LEGISLATIVO POR CONTINGENCIA. </w:t>
      </w:r>
    </w:p>
    <w:p w:rsidR="008A639C" w:rsidRPr="00A44B76" w:rsidRDefault="008A639C" w:rsidP="00A44B76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8A639C" w:rsidRPr="00A44B76" w:rsidRDefault="008A639C" w:rsidP="00A44B76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44B76">
        <w:rPr>
          <w:rFonts w:ascii="Tahoma" w:hAnsi="Tahoma" w:cs="Tahoma"/>
          <w:i/>
          <w:sz w:val="24"/>
          <w:szCs w:val="24"/>
        </w:rPr>
        <w:t xml:space="preserve">DICTAMEN DE LA COMISIÓN PERMANENTE DE PUNTOS CONSTITUCIONALES Y GOBERNACIÓN, POR EL QUE SE ADICIONAN DIVERSOS ARTÍCULOS A LA LEY DE GOBIERNO DEL PODER LEGISLATIVO DEL ESTADO DE YUCATÁN Y EL REGLAMENTO DE LA LEY DE GOBIERNO DEL PODER LEGISLATIVO DEL ESTADO DE YUCATÁN POR LA QUE SE CREA LA CONTRALORÍA INTERNA. </w:t>
      </w:r>
    </w:p>
    <w:p w:rsidR="008A639C" w:rsidRPr="00A44B76" w:rsidRDefault="008A639C" w:rsidP="00A44B76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8A639C" w:rsidRPr="00A44B76" w:rsidRDefault="008A639C" w:rsidP="00A44B76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44B76">
        <w:rPr>
          <w:rFonts w:ascii="Tahoma" w:hAnsi="Tahoma" w:cs="Tahoma"/>
          <w:i/>
          <w:sz w:val="24"/>
          <w:szCs w:val="24"/>
        </w:rPr>
        <w:t xml:space="preserve">DICTAMEN DE LA COMISIÓN PERMANENTE DE PUNTOS CONSTITUCIONALES Y GOBERNACIÓN POR EL QUE SE MODIFICA LA CONSTITUCIÓN POLÍTICA DEL ESTADO DE YUCATÁN, EN MATERIA EDUCATIVA. </w:t>
      </w:r>
    </w:p>
    <w:p w:rsidR="008A639C" w:rsidRPr="00A44B76" w:rsidRDefault="008A639C" w:rsidP="00A44B76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8A639C" w:rsidRPr="00A44B76" w:rsidRDefault="008A639C" w:rsidP="00A44B76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44B76">
        <w:rPr>
          <w:rFonts w:ascii="Tahoma" w:hAnsi="Tahoma" w:cs="Tahoma"/>
          <w:i/>
          <w:sz w:val="24"/>
          <w:szCs w:val="24"/>
        </w:rPr>
        <w:t xml:space="preserve">DICTAMEN DE LA COMISIÓN PERMANENTE DE PRESUPUESTO, PATRIMONIO ESTATAL Y MUNICIPAL, POR EL QUE SE MODIFICAN LAS LEYES DE INGRESOS DE LOS MUNICIPIOS DE MAMA, SINANCHÉ, SOTUTA Y TIZIMÍN, CORRESPONDIENTES AL EJERCICIO FISCAL 2020. I. DICTAMEN DE LA COMISIÓN PERMANENTE DE PRESUPUESTO, PATRIMONIO ESTATAL Y MUNICIPAL, POR EL QUE SE EXPIDE LA LEY DE HACIENDA DEL MUNICIPIO DE TIXPÉUAL, YUCATÁN. </w:t>
      </w:r>
    </w:p>
    <w:p w:rsidR="008A639C" w:rsidRPr="00A44B76" w:rsidRDefault="008A639C" w:rsidP="00A44B76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8A639C" w:rsidRPr="00A44B76" w:rsidRDefault="008A639C" w:rsidP="00A44B76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44B76">
        <w:rPr>
          <w:rFonts w:ascii="Tahoma" w:hAnsi="Tahoma" w:cs="Tahoma"/>
          <w:i/>
          <w:sz w:val="24"/>
          <w:szCs w:val="24"/>
        </w:rPr>
        <w:t xml:space="preserve">DICTAMEN DE LA COMISIÓN PERMANENTE DE DESARROLLO ECONÓMICO Y </w:t>
      </w:r>
      <w:r w:rsidRPr="00A44B76">
        <w:rPr>
          <w:rFonts w:ascii="Tahoma" w:hAnsi="Tahoma" w:cs="Tahoma"/>
          <w:i/>
          <w:sz w:val="24"/>
          <w:szCs w:val="24"/>
        </w:rPr>
        <w:lastRenderedPageBreak/>
        <w:t xml:space="preserve">FOMENTO AL EMPLEO, POR EL QUE SE EXPIDE LA LEY DE EMPRENDEDORES DEL ESTADO DE YUCATÁN. </w:t>
      </w:r>
    </w:p>
    <w:p w:rsidR="008A639C" w:rsidRPr="00A44B76" w:rsidRDefault="008A639C" w:rsidP="008A639C">
      <w:pPr>
        <w:spacing w:line="360" w:lineRule="auto"/>
        <w:ind w:left="1021"/>
        <w:jc w:val="both"/>
        <w:rPr>
          <w:rFonts w:ascii="Tahoma" w:hAnsi="Tahoma" w:cs="Tahoma"/>
          <w:i/>
          <w:sz w:val="24"/>
          <w:szCs w:val="24"/>
        </w:rPr>
      </w:pPr>
    </w:p>
    <w:p w:rsidR="008A639C" w:rsidRPr="00A44B76" w:rsidRDefault="008A639C" w:rsidP="00A44B76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44B76">
        <w:rPr>
          <w:rFonts w:ascii="Tahoma" w:hAnsi="Tahoma" w:cs="Tahoma"/>
          <w:b/>
          <w:i/>
          <w:sz w:val="24"/>
          <w:szCs w:val="24"/>
        </w:rPr>
        <w:t>IV.-</w:t>
      </w:r>
      <w:r w:rsidRPr="00A44B76">
        <w:rPr>
          <w:rFonts w:ascii="Tahoma" w:hAnsi="Tahoma" w:cs="Tahoma"/>
          <w:i/>
          <w:sz w:val="24"/>
          <w:szCs w:val="24"/>
        </w:rPr>
        <w:t xml:space="preserve"> ASUNTOS GENERALES. </w:t>
      </w:r>
    </w:p>
    <w:p w:rsidR="008A639C" w:rsidRPr="00A44B76" w:rsidRDefault="008A639C" w:rsidP="008A639C">
      <w:pPr>
        <w:spacing w:line="360" w:lineRule="auto"/>
        <w:ind w:left="1021"/>
        <w:jc w:val="both"/>
        <w:rPr>
          <w:rFonts w:ascii="Tahoma" w:hAnsi="Tahoma" w:cs="Tahoma"/>
          <w:i/>
          <w:sz w:val="24"/>
          <w:szCs w:val="24"/>
        </w:rPr>
      </w:pPr>
    </w:p>
    <w:p w:rsidR="008A639C" w:rsidRPr="00A44B76" w:rsidRDefault="008A639C" w:rsidP="00A44B76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A44B76">
        <w:rPr>
          <w:rFonts w:ascii="Tahoma" w:hAnsi="Tahoma" w:cs="Tahoma"/>
          <w:b/>
          <w:i/>
          <w:sz w:val="24"/>
          <w:szCs w:val="24"/>
        </w:rPr>
        <w:t>V.-</w:t>
      </w:r>
      <w:r w:rsidRPr="00A44B76">
        <w:rPr>
          <w:rFonts w:ascii="Tahoma" w:hAnsi="Tahoma" w:cs="Tahoma"/>
          <w:i/>
          <w:sz w:val="24"/>
          <w:szCs w:val="24"/>
        </w:rPr>
        <w:t xml:space="preserve"> CONVOCATORIA PARA LA PRÓXIMA SESIÓN QUE DEBERÁ CELEBRAR ESTE CONGRESO, Y </w:t>
      </w:r>
    </w:p>
    <w:p w:rsidR="008A639C" w:rsidRPr="00A44B76" w:rsidRDefault="008A639C" w:rsidP="008A639C">
      <w:pPr>
        <w:spacing w:line="360" w:lineRule="auto"/>
        <w:ind w:left="1021"/>
        <w:jc w:val="both"/>
        <w:rPr>
          <w:rFonts w:ascii="Tahoma" w:hAnsi="Tahoma" w:cs="Tahoma"/>
          <w:i/>
          <w:sz w:val="24"/>
          <w:szCs w:val="24"/>
        </w:rPr>
      </w:pPr>
    </w:p>
    <w:p w:rsidR="008A639C" w:rsidRPr="00A44B76" w:rsidRDefault="008A639C" w:rsidP="00A44B76">
      <w:pPr>
        <w:spacing w:line="36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A44B76">
        <w:rPr>
          <w:rFonts w:ascii="Tahoma" w:hAnsi="Tahoma" w:cs="Tahoma"/>
          <w:b/>
          <w:i/>
          <w:sz w:val="24"/>
          <w:szCs w:val="24"/>
        </w:rPr>
        <w:t>VI.-</w:t>
      </w:r>
      <w:r w:rsidRPr="00A44B76">
        <w:rPr>
          <w:rFonts w:ascii="Tahoma" w:hAnsi="Tahoma" w:cs="Tahoma"/>
          <w:i/>
          <w:sz w:val="24"/>
          <w:szCs w:val="24"/>
        </w:rPr>
        <w:t xml:space="preserve"> CLAUSURA DE LA SESIÓN.</w:t>
      </w:r>
    </w:p>
    <w:p w:rsidR="008A639C" w:rsidRPr="00A44B76" w:rsidRDefault="008A639C" w:rsidP="008A639C">
      <w:pPr>
        <w:spacing w:line="360" w:lineRule="auto"/>
        <w:ind w:left="1021"/>
        <w:jc w:val="both"/>
        <w:rPr>
          <w:rFonts w:ascii="Tahoma" w:hAnsi="Tahoma" w:cs="Tahoma"/>
          <w:b/>
          <w:i/>
          <w:sz w:val="24"/>
          <w:szCs w:val="24"/>
        </w:rPr>
      </w:pPr>
    </w:p>
    <w:p w:rsidR="008A639C" w:rsidRPr="00A44B76" w:rsidRDefault="008A639C" w:rsidP="00FA3A78">
      <w:pPr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</w:p>
    <w:sectPr w:rsidR="008A639C" w:rsidRPr="00A44B76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B4" w:rsidRDefault="00F335B4" w:rsidP="00242A64">
      <w:r>
        <w:separator/>
      </w:r>
    </w:p>
  </w:endnote>
  <w:endnote w:type="continuationSeparator" w:id="0">
    <w:p w:rsidR="00F335B4" w:rsidRDefault="00F335B4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CF" w:rsidRDefault="00F335B4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 w:rsidR="00A44B76">
          <w:rPr>
            <w:noProof/>
          </w:rPr>
          <w:t>2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B4" w:rsidRDefault="00F335B4" w:rsidP="00242A64">
      <w:r>
        <w:separator/>
      </w:r>
    </w:p>
  </w:footnote>
  <w:footnote w:type="continuationSeparator" w:id="0">
    <w:p w:rsidR="00F335B4" w:rsidRDefault="00F335B4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98" w:rsidRDefault="000A5C98" w:rsidP="00304984">
    <w:pPr>
      <w:pStyle w:val="Encabezado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9F652" wp14:editId="0A5B9A95">
              <wp:simplePos x="0" y="0"/>
              <wp:positionH relativeFrom="column">
                <wp:posOffset>650240</wp:posOffset>
              </wp:positionH>
              <wp:positionV relativeFrom="paragraph">
                <wp:posOffset>-102870</wp:posOffset>
              </wp:positionV>
              <wp:extent cx="5575935" cy="9366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93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C98" w:rsidRPr="00242A64" w:rsidRDefault="000A5C98" w:rsidP="00242A64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42A64"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0A5C98" w:rsidRDefault="000A5C98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42A64">
                            <w:rPr>
                              <w:b/>
                              <w:sz w:val="24"/>
                            </w:rPr>
                            <w:t>PODER LEGISLATIVO</w:t>
                          </w:r>
                        </w:p>
                        <w:p w:rsidR="007F5909" w:rsidRDefault="007F5909" w:rsidP="007F590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2369CF" w:rsidRPr="00956D9D" w:rsidRDefault="002369CF" w:rsidP="002369CF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56D9D"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  <w:t>“LXII Legislatura de la paridad de género”</w:t>
                          </w:r>
                        </w:p>
                        <w:p w:rsidR="00F56416" w:rsidRDefault="00F56416" w:rsidP="00F56416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9F6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2pt;margin-top:-8.1pt;width:439.0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" filled="f" stroked="f">
              <v:textbox>
                <w:txbxContent>
                  <w:p w:rsidR="000A5C98" w:rsidRPr="00242A64" w:rsidRDefault="000A5C98" w:rsidP="00242A64">
                    <w:pPr>
                      <w:jc w:val="center"/>
                      <w:rPr>
                        <w:sz w:val="24"/>
                      </w:rPr>
                    </w:pPr>
                    <w:r w:rsidRPr="00242A64">
                      <w:rPr>
                        <w:sz w:val="24"/>
                      </w:rPr>
                      <w:t>GOBIERNO DEL ESTADO DE YUCATÁN</w:t>
                    </w:r>
                  </w:p>
                  <w:p w:rsidR="000A5C98" w:rsidRDefault="000A5C98" w:rsidP="00242A64">
                    <w:pPr>
                      <w:jc w:val="center"/>
                      <w:rPr>
                        <w:b/>
                        <w:sz w:val="24"/>
                      </w:rPr>
                    </w:pPr>
                    <w:r w:rsidRPr="00242A64">
                      <w:rPr>
                        <w:b/>
                        <w:sz w:val="24"/>
                      </w:rPr>
                      <w:t>PODER LEGISLATIVO</w:t>
                    </w:r>
                  </w:p>
                  <w:p w:rsidR="007F5909" w:rsidRDefault="007F5909" w:rsidP="007F5909">
                    <w:pPr>
                      <w:jc w:val="center"/>
                      <w:rPr>
                        <w:b/>
                      </w:rPr>
                    </w:pPr>
                  </w:p>
                  <w:p w:rsidR="002369CF" w:rsidRPr="00956D9D" w:rsidRDefault="002369CF" w:rsidP="002369CF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</w:pPr>
                    <w:r w:rsidRPr="00956D9D"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  <w:t>“LXII Legislatura de la paridad de género”</w:t>
                    </w:r>
                  </w:p>
                  <w:p w:rsidR="00F56416" w:rsidRDefault="00F56416" w:rsidP="00F56416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60417" wp14:editId="5417EEE0">
              <wp:simplePos x="0" y="0"/>
              <wp:positionH relativeFrom="column">
                <wp:posOffset>-740069</wp:posOffset>
              </wp:positionH>
              <wp:positionV relativeFrom="paragraph">
                <wp:posOffset>-102593</wp:posOffset>
              </wp:positionV>
              <wp:extent cx="1583690" cy="1556747"/>
              <wp:effectExtent l="0" t="0" r="0" b="0"/>
              <wp:wrapNone/>
              <wp:docPr id="3" name="1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15567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</w:pPr>
                          <w:r>
                            <w:rPr>
                              <w:noProof/>
                              <w:lang w:val="es-MX"/>
                            </w:rPr>
                            <w:drawing>
                              <wp:inline distT="0" distB="0" distL="0" distR="0" wp14:anchorId="2F02B805" wp14:editId="165A5962">
                                <wp:extent cx="1400810" cy="1015941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10" cy="10159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LX</w:t>
                          </w:r>
                          <w:r w:rsidR="0040447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 w:rsidR="0007393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 xml:space="preserve"> LEGISLATURA DEL ESTADO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LIBRE Y SOBERANO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DE YUCATÁN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60417" id="13 CuadroTexto" o:spid="_x0000_s1027" type="#_x0000_t202" style="position:absolute;left:0;text-align:left;margin-left:-58.25pt;margin-top:-8.1pt;width:124.7pt;height:1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" filled="f" stroked="f">
              <v:textbox>
                <w:txbxContent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</w:pPr>
                    <w:r>
                      <w:rPr>
                        <w:noProof/>
                        <w:lang w:val="es-MX"/>
                      </w:rPr>
                      <w:drawing>
                        <wp:inline distT="0" distB="0" distL="0" distR="0" wp14:anchorId="2F02B805" wp14:editId="165A5962">
                          <wp:extent cx="1400810" cy="1015941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10" cy="10159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LX</w:t>
                    </w:r>
                    <w:r w:rsidR="0040447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 w:rsidR="00073937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 xml:space="preserve"> LEGISLATURA DEL ESTADO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LIBRE Y SOBERANO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26594"/>
    <w:multiLevelType w:val="hybridMultilevel"/>
    <w:tmpl w:val="3B464BC4"/>
    <w:lvl w:ilvl="0" w:tplc="9DC635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34808"/>
    <w:multiLevelType w:val="hybridMultilevel"/>
    <w:tmpl w:val="44C81D90"/>
    <w:lvl w:ilvl="0" w:tplc="27E04210">
      <w:start w:val="1"/>
      <w:numFmt w:val="upperLetter"/>
      <w:lvlText w:val="%1)"/>
      <w:lvlJc w:val="left"/>
      <w:pPr>
        <w:ind w:left="1741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B467A"/>
    <w:multiLevelType w:val="hybridMultilevel"/>
    <w:tmpl w:val="A588F2B8"/>
    <w:lvl w:ilvl="0" w:tplc="942A957E">
      <w:start w:val="1"/>
      <w:numFmt w:val="upperLetter"/>
      <w:lvlText w:val="%1."/>
      <w:lvlJc w:val="left"/>
      <w:pPr>
        <w:ind w:left="1591" w:hanging="5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1" w:hanging="360"/>
      </w:pPr>
    </w:lvl>
    <w:lvl w:ilvl="2" w:tplc="080A001B" w:tentative="1">
      <w:start w:val="1"/>
      <w:numFmt w:val="lowerRoman"/>
      <w:lvlText w:val="%3."/>
      <w:lvlJc w:val="right"/>
      <w:pPr>
        <w:ind w:left="2821" w:hanging="180"/>
      </w:pPr>
    </w:lvl>
    <w:lvl w:ilvl="3" w:tplc="080A000F" w:tentative="1">
      <w:start w:val="1"/>
      <w:numFmt w:val="decimal"/>
      <w:lvlText w:val="%4."/>
      <w:lvlJc w:val="left"/>
      <w:pPr>
        <w:ind w:left="3541" w:hanging="360"/>
      </w:pPr>
    </w:lvl>
    <w:lvl w:ilvl="4" w:tplc="080A0019" w:tentative="1">
      <w:start w:val="1"/>
      <w:numFmt w:val="lowerLetter"/>
      <w:lvlText w:val="%5."/>
      <w:lvlJc w:val="left"/>
      <w:pPr>
        <w:ind w:left="4261" w:hanging="360"/>
      </w:pPr>
    </w:lvl>
    <w:lvl w:ilvl="5" w:tplc="080A001B" w:tentative="1">
      <w:start w:val="1"/>
      <w:numFmt w:val="lowerRoman"/>
      <w:lvlText w:val="%6."/>
      <w:lvlJc w:val="right"/>
      <w:pPr>
        <w:ind w:left="4981" w:hanging="180"/>
      </w:pPr>
    </w:lvl>
    <w:lvl w:ilvl="6" w:tplc="080A000F" w:tentative="1">
      <w:start w:val="1"/>
      <w:numFmt w:val="decimal"/>
      <w:lvlText w:val="%7."/>
      <w:lvlJc w:val="left"/>
      <w:pPr>
        <w:ind w:left="5701" w:hanging="360"/>
      </w:pPr>
    </w:lvl>
    <w:lvl w:ilvl="7" w:tplc="080A0019" w:tentative="1">
      <w:start w:val="1"/>
      <w:numFmt w:val="lowerLetter"/>
      <w:lvlText w:val="%8."/>
      <w:lvlJc w:val="left"/>
      <w:pPr>
        <w:ind w:left="6421" w:hanging="360"/>
      </w:pPr>
    </w:lvl>
    <w:lvl w:ilvl="8" w:tplc="08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9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41880"/>
    <w:multiLevelType w:val="hybridMultilevel"/>
    <w:tmpl w:val="56903902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A00CA4"/>
    <w:multiLevelType w:val="hybridMultilevel"/>
    <w:tmpl w:val="6532A908"/>
    <w:lvl w:ilvl="0" w:tplc="1062BF3E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3"/>
  </w:num>
  <w:num w:numId="6">
    <w:abstractNumId w:val="29"/>
  </w:num>
  <w:num w:numId="7">
    <w:abstractNumId w:val="41"/>
  </w:num>
  <w:num w:numId="8">
    <w:abstractNumId w:val="7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4"/>
  </w:num>
  <w:num w:numId="15">
    <w:abstractNumId w:val="6"/>
  </w:num>
  <w:num w:numId="16">
    <w:abstractNumId w:val="31"/>
  </w:num>
  <w:num w:numId="17">
    <w:abstractNumId w:val="38"/>
  </w:num>
  <w:num w:numId="18">
    <w:abstractNumId w:val="34"/>
  </w:num>
  <w:num w:numId="19">
    <w:abstractNumId w:val="5"/>
  </w:num>
  <w:num w:numId="20">
    <w:abstractNumId w:val="11"/>
  </w:num>
  <w:num w:numId="21">
    <w:abstractNumId w:val="3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"/>
  </w:num>
  <w:num w:numId="27">
    <w:abstractNumId w:val="16"/>
  </w:num>
  <w:num w:numId="28">
    <w:abstractNumId w:val="25"/>
  </w:num>
  <w:num w:numId="29">
    <w:abstractNumId w:val="3"/>
  </w:num>
  <w:num w:numId="30">
    <w:abstractNumId w:val="27"/>
  </w:num>
  <w:num w:numId="31">
    <w:abstractNumId w:val="1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2"/>
  </w:num>
  <w:num w:numId="36">
    <w:abstractNumId w:val="19"/>
  </w:num>
  <w:num w:numId="37">
    <w:abstractNumId w:val="24"/>
  </w:num>
  <w:num w:numId="38">
    <w:abstractNumId w:val="23"/>
  </w:num>
  <w:num w:numId="39">
    <w:abstractNumId w:val="21"/>
  </w:num>
  <w:num w:numId="40">
    <w:abstractNumId w:val="12"/>
  </w:num>
  <w:num w:numId="41">
    <w:abstractNumId w:val="12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3"/>
  </w:num>
  <w:num w:numId="46">
    <w:abstractNumId w:val="18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2168A"/>
    <w:rsid w:val="00027DA1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6525"/>
    <w:rsid w:val="00137569"/>
    <w:rsid w:val="0014190B"/>
    <w:rsid w:val="00143141"/>
    <w:rsid w:val="00155D7C"/>
    <w:rsid w:val="00163526"/>
    <w:rsid w:val="00170258"/>
    <w:rsid w:val="00177C7F"/>
    <w:rsid w:val="00184BB5"/>
    <w:rsid w:val="00194A9A"/>
    <w:rsid w:val="00195CE3"/>
    <w:rsid w:val="001A7A4D"/>
    <w:rsid w:val="001B6768"/>
    <w:rsid w:val="001C7105"/>
    <w:rsid w:val="001F1AC6"/>
    <w:rsid w:val="0020303B"/>
    <w:rsid w:val="002369CF"/>
    <w:rsid w:val="00242A64"/>
    <w:rsid w:val="00252749"/>
    <w:rsid w:val="0027071C"/>
    <w:rsid w:val="00270FFD"/>
    <w:rsid w:val="002770F2"/>
    <w:rsid w:val="00291766"/>
    <w:rsid w:val="002B1CF8"/>
    <w:rsid w:val="002B2E52"/>
    <w:rsid w:val="002D2874"/>
    <w:rsid w:val="002F121F"/>
    <w:rsid w:val="002F2A6D"/>
    <w:rsid w:val="002F33A4"/>
    <w:rsid w:val="00304984"/>
    <w:rsid w:val="00312AF5"/>
    <w:rsid w:val="003310E0"/>
    <w:rsid w:val="00340199"/>
    <w:rsid w:val="003967B4"/>
    <w:rsid w:val="003A2D9E"/>
    <w:rsid w:val="00404473"/>
    <w:rsid w:val="00413C4C"/>
    <w:rsid w:val="00420B2E"/>
    <w:rsid w:val="004332FC"/>
    <w:rsid w:val="004675B7"/>
    <w:rsid w:val="00475158"/>
    <w:rsid w:val="00486E9F"/>
    <w:rsid w:val="004900C3"/>
    <w:rsid w:val="0049129F"/>
    <w:rsid w:val="004977EC"/>
    <w:rsid w:val="004A49DB"/>
    <w:rsid w:val="004A6E24"/>
    <w:rsid w:val="004C2BC5"/>
    <w:rsid w:val="004D660A"/>
    <w:rsid w:val="004E5117"/>
    <w:rsid w:val="00520E59"/>
    <w:rsid w:val="0052131F"/>
    <w:rsid w:val="005272C6"/>
    <w:rsid w:val="00541BCB"/>
    <w:rsid w:val="00573CC4"/>
    <w:rsid w:val="005C056D"/>
    <w:rsid w:val="005C0B7C"/>
    <w:rsid w:val="005C7CE5"/>
    <w:rsid w:val="00607397"/>
    <w:rsid w:val="00607BF5"/>
    <w:rsid w:val="0064209C"/>
    <w:rsid w:val="00642A4C"/>
    <w:rsid w:val="006536E8"/>
    <w:rsid w:val="00654695"/>
    <w:rsid w:val="00670700"/>
    <w:rsid w:val="00677CD4"/>
    <w:rsid w:val="006951CA"/>
    <w:rsid w:val="00695A67"/>
    <w:rsid w:val="00696078"/>
    <w:rsid w:val="006A1D80"/>
    <w:rsid w:val="006B3BA9"/>
    <w:rsid w:val="006E4C6B"/>
    <w:rsid w:val="006F1C3A"/>
    <w:rsid w:val="0072359F"/>
    <w:rsid w:val="00731129"/>
    <w:rsid w:val="0073202E"/>
    <w:rsid w:val="007367E3"/>
    <w:rsid w:val="00745061"/>
    <w:rsid w:val="007851C9"/>
    <w:rsid w:val="007854A9"/>
    <w:rsid w:val="0079042F"/>
    <w:rsid w:val="007A0ACA"/>
    <w:rsid w:val="007B3633"/>
    <w:rsid w:val="007F12E9"/>
    <w:rsid w:val="007F2AAB"/>
    <w:rsid w:val="007F5909"/>
    <w:rsid w:val="0080281F"/>
    <w:rsid w:val="008339A5"/>
    <w:rsid w:val="00834445"/>
    <w:rsid w:val="00834AC7"/>
    <w:rsid w:val="00840135"/>
    <w:rsid w:val="008428F4"/>
    <w:rsid w:val="008509E4"/>
    <w:rsid w:val="0085739C"/>
    <w:rsid w:val="0086318B"/>
    <w:rsid w:val="00872261"/>
    <w:rsid w:val="0088605D"/>
    <w:rsid w:val="008A639C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46C12"/>
    <w:rsid w:val="009616CF"/>
    <w:rsid w:val="00961A96"/>
    <w:rsid w:val="009720E7"/>
    <w:rsid w:val="00991A9E"/>
    <w:rsid w:val="00994AB2"/>
    <w:rsid w:val="009A14FC"/>
    <w:rsid w:val="009C0021"/>
    <w:rsid w:val="009E055B"/>
    <w:rsid w:val="009E514B"/>
    <w:rsid w:val="009F3000"/>
    <w:rsid w:val="00A2438F"/>
    <w:rsid w:val="00A3622A"/>
    <w:rsid w:val="00A44B76"/>
    <w:rsid w:val="00A52209"/>
    <w:rsid w:val="00A55499"/>
    <w:rsid w:val="00A556C2"/>
    <w:rsid w:val="00A81A46"/>
    <w:rsid w:val="00A86E64"/>
    <w:rsid w:val="00AA5872"/>
    <w:rsid w:val="00AB27A1"/>
    <w:rsid w:val="00AB7337"/>
    <w:rsid w:val="00AD486F"/>
    <w:rsid w:val="00AE26BF"/>
    <w:rsid w:val="00AE7B76"/>
    <w:rsid w:val="00AF1EB6"/>
    <w:rsid w:val="00B21BCC"/>
    <w:rsid w:val="00B40A02"/>
    <w:rsid w:val="00B905A2"/>
    <w:rsid w:val="00B94ABD"/>
    <w:rsid w:val="00BB16A1"/>
    <w:rsid w:val="00BC3498"/>
    <w:rsid w:val="00BE0025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80388"/>
    <w:rsid w:val="00C8172A"/>
    <w:rsid w:val="00C817E8"/>
    <w:rsid w:val="00C850E1"/>
    <w:rsid w:val="00C86012"/>
    <w:rsid w:val="00CA2387"/>
    <w:rsid w:val="00CC5C2B"/>
    <w:rsid w:val="00CC67B1"/>
    <w:rsid w:val="00CC71FE"/>
    <w:rsid w:val="00CD39A2"/>
    <w:rsid w:val="00CD7344"/>
    <w:rsid w:val="00CF14E4"/>
    <w:rsid w:val="00CF6F3D"/>
    <w:rsid w:val="00D06C77"/>
    <w:rsid w:val="00D312BD"/>
    <w:rsid w:val="00D40836"/>
    <w:rsid w:val="00D66609"/>
    <w:rsid w:val="00D72B27"/>
    <w:rsid w:val="00D953A0"/>
    <w:rsid w:val="00DA6D31"/>
    <w:rsid w:val="00DC36E1"/>
    <w:rsid w:val="00DD3B0D"/>
    <w:rsid w:val="00E21A44"/>
    <w:rsid w:val="00E25C0A"/>
    <w:rsid w:val="00E35C23"/>
    <w:rsid w:val="00E76812"/>
    <w:rsid w:val="00E82E70"/>
    <w:rsid w:val="00E851A1"/>
    <w:rsid w:val="00EA7A83"/>
    <w:rsid w:val="00F10869"/>
    <w:rsid w:val="00F335B4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922F-BE65-4A55-9A71-F041ABA0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34</cp:revision>
  <cp:lastPrinted>2020-05-31T02:03:00Z</cp:lastPrinted>
  <dcterms:created xsi:type="dcterms:W3CDTF">2019-05-13T17:06:00Z</dcterms:created>
  <dcterms:modified xsi:type="dcterms:W3CDTF">2020-06-26T16:29:00Z</dcterms:modified>
</cp:coreProperties>
</file>